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4B" w:rsidRDefault="00FA004B" w:rsidP="00FA004B">
      <w:pPr>
        <w:jc w:val="center"/>
        <w:rPr>
          <w:rFonts w:ascii="Britannic Bold" w:hAnsi="Britannic Bold"/>
          <w:sz w:val="60"/>
          <w:szCs w:val="60"/>
        </w:rPr>
      </w:pPr>
      <w:r w:rsidRPr="00FA004B">
        <w:rPr>
          <w:rFonts w:ascii="Britannic Bold" w:hAnsi="Britannic Bold"/>
          <w:sz w:val="60"/>
          <w:szCs w:val="60"/>
        </w:rPr>
        <w:t>Help Support</w:t>
      </w:r>
    </w:p>
    <w:p w:rsidR="00FA004B" w:rsidRPr="00FA004B" w:rsidRDefault="00FA004B" w:rsidP="00FA004B">
      <w:pPr>
        <w:jc w:val="center"/>
        <w:rPr>
          <w:rFonts w:ascii="Britannic Bold" w:hAnsi="Britannic Bold"/>
          <w:sz w:val="30"/>
          <w:szCs w:val="30"/>
        </w:rPr>
      </w:pPr>
    </w:p>
    <w:p w:rsidR="006E4D85" w:rsidRDefault="00FA004B" w:rsidP="00FA004B">
      <w:pPr>
        <w:jc w:val="center"/>
      </w:pPr>
      <w:r>
        <w:rPr>
          <w:noProof/>
        </w:rPr>
        <w:drawing>
          <wp:inline distT="0" distB="0" distL="0" distR="0" wp14:anchorId="0E6FBDD5" wp14:editId="0F721EC9">
            <wp:extent cx="3571875" cy="1485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04B" w:rsidRDefault="00FA004B" w:rsidP="00FA004B">
      <w:pPr>
        <w:jc w:val="center"/>
        <w:rPr>
          <w:rFonts w:ascii="Britannic Bold" w:hAnsi="Britannic Bold"/>
          <w:sz w:val="80"/>
          <w:szCs w:val="80"/>
        </w:rPr>
      </w:pPr>
      <w:r w:rsidRPr="00FA004B">
        <w:rPr>
          <w:rFonts w:ascii="Britannic Bold" w:hAnsi="Britannic Bold"/>
          <w:sz w:val="80"/>
          <w:szCs w:val="80"/>
        </w:rPr>
        <w:t>Boy’s La</w:t>
      </w:r>
      <w:r>
        <w:rPr>
          <w:rFonts w:ascii="Britannic Bold" w:hAnsi="Britannic Bold"/>
          <w:sz w:val="80"/>
          <w:szCs w:val="80"/>
        </w:rPr>
        <w:t>c</w:t>
      </w:r>
      <w:r w:rsidRPr="00FA004B">
        <w:rPr>
          <w:rFonts w:ascii="Britannic Bold" w:hAnsi="Britannic Bold"/>
          <w:sz w:val="80"/>
          <w:szCs w:val="80"/>
        </w:rPr>
        <w:t>rosse</w:t>
      </w:r>
      <w:r>
        <w:rPr>
          <w:rFonts w:ascii="Britannic Bold" w:hAnsi="Britannic Bold"/>
          <w:sz w:val="80"/>
          <w:szCs w:val="80"/>
        </w:rPr>
        <w:t xml:space="preserve"> Team</w:t>
      </w:r>
    </w:p>
    <w:p w:rsidR="00FA004B" w:rsidRDefault="00FA004B" w:rsidP="00FA004B">
      <w:pPr>
        <w:jc w:val="center"/>
        <w:rPr>
          <w:rFonts w:ascii="Britannic Bold" w:hAnsi="Britannic Bold"/>
          <w:sz w:val="80"/>
          <w:szCs w:val="80"/>
        </w:rPr>
      </w:pPr>
    </w:p>
    <w:p w:rsidR="00FA004B" w:rsidRDefault="00FA004B" w:rsidP="00FA004B">
      <w:pPr>
        <w:jc w:val="center"/>
        <w:rPr>
          <w:rFonts w:ascii="Britannic Bold" w:hAnsi="Britannic Bold"/>
          <w:sz w:val="80"/>
          <w:szCs w:val="80"/>
        </w:rPr>
      </w:pPr>
      <w:r>
        <w:rPr>
          <w:rFonts w:ascii="Britannic Bold" w:hAnsi="Britannic Bold"/>
          <w:sz w:val="80"/>
          <w:szCs w:val="80"/>
        </w:rPr>
        <w:t>Saturday</w:t>
      </w:r>
    </w:p>
    <w:p w:rsidR="00FA004B" w:rsidRDefault="00FA004B" w:rsidP="00FA004B">
      <w:pPr>
        <w:jc w:val="center"/>
        <w:rPr>
          <w:rFonts w:ascii="Britannic Bold" w:hAnsi="Britannic Bold"/>
          <w:sz w:val="80"/>
          <w:szCs w:val="80"/>
        </w:rPr>
      </w:pPr>
      <w:r>
        <w:rPr>
          <w:rFonts w:ascii="Britannic Bold" w:hAnsi="Britannic Bold"/>
          <w:sz w:val="80"/>
          <w:szCs w:val="80"/>
        </w:rPr>
        <w:t>April 25, 2015</w:t>
      </w:r>
    </w:p>
    <w:p w:rsidR="00FA004B" w:rsidRPr="00FC0D60" w:rsidRDefault="00E465A8" w:rsidP="00FA004B">
      <w:pPr>
        <w:jc w:val="center"/>
        <w:rPr>
          <w:rFonts w:ascii="Britannic Bold" w:hAnsi="Britannic Bold"/>
          <w:sz w:val="44"/>
          <w:szCs w:val="44"/>
        </w:rPr>
      </w:pPr>
      <w:r>
        <w:rPr>
          <w:rFonts w:ascii="Britannic Bold" w:hAnsi="Britannic Bold"/>
          <w:sz w:val="44"/>
          <w:szCs w:val="44"/>
        </w:rPr>
        <w:t>Starting @ 7am</w:t>
      </w:r>
      <w:bookmarkStart w:id="0" w:name="_GoBack"/>
      <w:bookmarkEnd w:id="0"/>
    </w:p>
    <w:p w:rsidR="00FA004B" w:rsidRDefault="00FA004B" w:rsidP="00FA004B">
      <w:pPr>
        <w:jc w:val="center"/>
        <w:rPr>
          <w:rFonts w:ascii="Britannic Bold" w:hAnsi="Britannic Bold"/>
          <w:sz w:val="64"/>
          <w:szCs w:val="64"/>
        </w:rPr>
      </w:pPr>
    </w:p>
    <w:p w:rsidR="00FA004B" w:rsidRPr="00FA004B" w:rsidRDefault="00FA004B" w:rsidP="00FA004B">
      <w:pPr>
        <w:jc w:val="center"/>
        <w:rPr>
          <w:rFonts w:ascii="Britannic Bold" w:hAnsi="Britannic Bold"/>
          <w:sz w:val="80"/>
          <w:szCs w:val="80"/>
        </w:rPr>
      </w:pPr>
      <w:r w:rsidRPr="00FA004B">
        <w:rPr>
          <w:rFonts w:ascii="Britannic Bold" w:hAnsi="Britannic Bold"/>
          <w:sz w:val="80"/>
          <w:szCs w:val="80"/>
        </w:rPr>
        <w:t>Dom’s Broad Street Eatery</w:t>
      </w:r>
    </w:p>
    <w:p w:rsidR="00FA004B" w:rsidRPr="00FC0D60" w:rsidRDefault="00FA004B" w:rsidP="00FA004B">
      <w:pPr>
        <w:jc w:val="center"/>
        <w:rPr>
          <w:rFonts w:ascii="Britannic Bold" w:hAnsi="Britannic Bold"/>
          <w:sz w:val="44"/>
          <w:szCs w:val="44"/>
        </w:rPr>
      </w:pPr>
      <w:r w:rsidRPr="00FC0D60">
        <w:rPr>
          <w:rFonts w:ascii="Britannic Bold" w:hAnsi="Britannic Bold"/>
          <w:sz w:val="44"/>
          <w:szCs w:val="44"/>
        </w:rPr>
        <w:t>330 Broad Street</w:t>
      </w:r>
    </w:p>
    <w:p w:rsidR="00FA004B" w:rsidRPr="00FA004B" w:rsidRDefault="00FA004B" w:rsidP="00FA004B">
      <w:pPr>
        <w:jc w:val="center"/>
        <w:rPr>
          <w:rFonts w:ascii="Britannic Bold" w:hAnsi="Britannic Bold"/>
          <w:sz w:val="32"/>
          <w:szCs w:val="32"/>
        </w:rPr>
      </w:pPr>
    </w:p>
    <w:p w:rsidR="00FA004B" w:rsidRDefault="00FA004B" w:rsidP="00FA004B">
      <w:pPr>
        <w:jc w:val="center"/>
        <w:rPr>
          <w:rFonts w:ascii="Britannic Bold" w:hAnsi="Britannic Bold"/>
          <w:sz w:val="64"/>
          <w:szCs w:val="64"/>
        </w:rPr>
      </w:pPr>
      <w:r>
        <w:rPr>
          <w:rFonts w:ascii="Britannic Bold" w:hAnsi="Britannic Bold"/>
          <w:sz w:val="36"/>
          <w:szCs w:val="36"/>
        </w:rPr>
        <w:t>Dom’s has graciously offered to donate a portion of their profits from Breakfast to benefit the Boy’s Lacrosse team.  Enjoy a great meal and support your local high school Lacrosse team!</w:t>
      </w:r>
    </w:p>
    <w:sectPr w:rsidR="00FA004B" w:rsidSect="00FA0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4B"/>
    <w:rsid w:val="00583192"/>
    <w:rsid w:val="006E4D85"/>
    <w:rsid w:val="00E465A8"/>
    <w:rsid w:val="00FA004B"/>
    <w:rsid w:val="00F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5141E-56AC-492B-8CB6-60F23D79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5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ADAD3-A156-4A0B-9062-24488448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 Benefit Services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Elkins</dc:creator>
  <cp:keywords/>
  <dc:description/>
  <cp:lastModifiedBy>Carol Elkins</cp:lastModifiedBy>
  <cp:revision>3</cp:revision>
  <cp:lastPrinted>2015-04-10T14:35:00Z</cp:lastPrinted>
  <dcterms:created xsi:type="dcterms:W3CDTF">2015-04-09T18:07:00Z</dcterms:created>
  <dcterms:modified xsi:type="dcterms:W3CDTF">2015-04-10T14:35:00Z</dcterms:modified>
</cp:coreProperties>
</file>